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楷体_GB2312" w:eastAsia="楷体_GB2312"/>
          <w:sz w:val="32"/>
          <w:lang w:val="en-US"/>
        </w:rPr>
      </w:pPr>
      <w:r>
        <w:rPr>
          <w:rFonts w:hint="eastAsia" w:ascii="黑体" w:hAnsi="宋体" w:eastAsia="黑体"/>
          <w:sz w:val="32"/>
          <w:lang w:eastAsia="zh-CN"/>
        </w:rPr>
        <w:t>附件</w:t>
      </w:r>
      <w:r>
        <w:rPr>
          <w:rFonts w:hint="eastAsia" w:ascii="黑体" w:hAnsi="宋体" w:eastAsia="黑体"/>
          <w:sz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73" w:beforeLines="600" w:line="60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eastAsia="zh-CN"/>
        </w:rPr>
        <w:t>富平县骨干</w:t>
      </w:r>
      <w:r>
        <w:rPr>
          <w:rFonts w:hint="eastAsia" w:ascii="方正小标宋简体" w:eastAsia="方正小标宋简体"/>
          <w:sz w:val="52"/>
          <w:szCs w:val="52"/>
        </w:rPr>
        <w:t>人才推荐表</w:t>
      </w: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仿宋_GB2312" w:hAnsi="仿宋_GB2312" w:eastAsia="仿宋_GB2312"/>
          <w:sz w:val="32"/>
          <w:u w:val="single"/>
        </w:rPr>
      </w:pPr>
    </w:p>
    <w:p>
      <w:pPr>
        <w:spacing w:line="560" w:lineRule="exact"/>
        <w:rPr>
          <w:rFonts w:ascii="仿宋_GB2312" w:hAnsi="仿宋_GB2312" w:eastAsia="仿宋_GB2312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姓</w:t>
      </w:r>
      <w:r>
        <w:rPr>
          <w:rFonts w:hint="eastAsia" w:ascii="仿宋_GB2312" w:hAnsi="仿宋_GB2312" w:eastAsia="仿宋_GB2312"/>
          <w:sz w:val="32"/>
        </w:rPr>
        <w:t>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名：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hint="eastAsia" w:ascii="仿宋_GB2312" w:hAnsi="方正大标宋简体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>单</w:t>
      </w:r>
      <w:r>
        <w:rPr>
          <w:rFonts w:hint="eastAsia" w:asci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</w:rPr>
        <w:t>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</w:rPr>
        <w:t>位：</w:t>
      </w:r>
      <w:r>
        <w:rPr>
          <w:rFonts w:hint="eastAsia" w:ascii="仿宋_GB2312" w:hAnsi="方正大标宋简体" w:eastAsia="仿宋_GB2312"/>
          <w:sz w:val="32"/>
          <w:u w:val="single"/>
        </w:rPr>
        <w:t></w:t>
      </w:r>
      <w:r>
        <w:rPr>
          <w:rFonts w:hint="eastAsia" w:ascii="仿宋_GB2312" w:hAnsi="方正大标宋简体" w:eastAsia="仿宋_GB2312"/>
          <w:sz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ascii="楷体_GB2312" w:hAnsi="仿宋_GB2312" w:eastAsia="楷体_GB2312"/>
          <w:sz w:val="32"/>
        </w:rPr>
      </w:pPr>
      <w:r>
        <w:rPr>
          <w:rFonts w:hint="eastAsia" w:ascii="仿宋_GB2312" w:hAnsi="方正大标宋简体" w:eastAsia="仿宋_GB2312"/>
          <w:sz w:val="32"/>
        </w:rPr>
        <w:t>填表时间：</w:t>
      </w:r>
      <w:r>
        <w:rPr>
          <w:rFonts w:hint="eastAsia" w:ascii="仿宋_GB2312" w:hAnsi="仿宋_GB2312" w:eastAsia="仿宋_GB2312"/>
          <w:sz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1" w:beforeLines="500" w:line="560" w:lineRule="exact"/>
        <w:jc w:val="center"/>
        <w:textAlignment w:val="auto"/>
        <w:rPr>
          <w:rFonts w:hint="eastAsia" w:ascii="楷体_GB2312" w:hAnsi="仿宋_GB2312" w:eastAsia="楷体_GB2312"/>
          <w:sz w:val="32"/>
          <w:szCs w:val="32"/>
        </w:rPr>
      </w:pPr>
      <w:r>
        <w:rPr>
          <w:rFonts w:hint="eastAsia" w:ascii="楷体_GB2312" w:hAnsi="仿宋_GB2312" w:eastAsia="楷体_GB2312"/>
          <w:sz w:val="32"/>
          <w:szCs w:val="32"/>
        </w:rPr>
        <w:t>中共</w:t>
      </w:r>
      <w:r>
        <w:rPr>
          <w:rFonts w:hint="eastAsia" w:ascii="楷体_GB2312" w:hAnsi="仿宋_GB2312" w:eastAsia="楷体_GB2312"/>
          <w:sz w:val="32"/>
          <w:szCs w:val="32"/>
          <w:lang w:eastAsia="zh-CN"/>
        </w:rPr>
        <w:t>富平县</w:t>
      </w:r>
      <w:r>
        <w:rPr>
          <w:rFonts w:hint="eastAsia" w:ascii="楷体_GB2312" w:hAnsi="仿宋_GB2312" w:eastAsia="楷体_GB2312"/>
          <w:sz w:val="32"/>
          <w:szCs w:val="32"/>
        </w:rPr>
        <w:t>委</w:t>
      </w:r>
      <w:r>
        <w:rPr>
          <w:rFonts w:hint="eastAsia" w:ascii="楷体_GB2312" w:hAnsi="仿宋_GB2312" w:eastAsia="楷体_GB2312"/>
          <w:sz w:val="32"/>
          <w:szCs w:val="32"/>
          <w:lang w:eastAsia="zh-CN"/>
        </w:rPr>
        <w:t>组织部</w:t>
      </w:r>
      <w:r>
        <w:rPr>
          <w:rFonts w:hint="eastAsia" w:ascii="楷体_GB2312" w:hAnsi="仿宋_GB2312" w:eastAsia="楷体_GB2312"/>
          <w:sz w:val="32"/>
          <w:szCs w:val="32"/>
        </w:rPr>
        <w:t>印制</w:t>
      </w:r>
    </w:p>
    <w:p>
      <w:pPr>
        <w:spacing w:line="560" w:lineRule="exact"/>
        <w:jc w:val="center"/>
        <w:rPr>
          <w:rFonts w:hint="eastAsia" w:ascii="楷体_GB2312" w:hAnsi="仿宋_GB2312" w:eastAsia="楷体_GB2312"/>
          <w:sz w:val="30"/>
          <w:szCs w:val="30"/>
        </w:rPr>
      </w:pPr>
      <w:r>
        <w:rPr>
          <w:rFonts w:hint="eastAsia" w:ascii="楷体_GB2312" w:hAnsi="仿宋_GB2312" w:eastAsia="楷体_GB2312"/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0" w:line="560" w:lineRule="exact"/>
        <w:jc w:val="center"/>
        <w:textAlignment w:val="auto"/>
        <w:rPr>
          <w:sz w:val="48"/>
          <w:szCs w:val="48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富平县骨干</w:t>
      </w:r>
      <w:r>
        <w:rPr>
          <w:rFonts w:hint="eastAsia" w:ascii="方正小标宋简体" w:eastAsia="方正小标宋简体"/>
          <w:sz w:val="44"/>
          <w:szCs w:val="44"/>
        </w:rPr>
        <w:t>人才推荐表</w:t>
      </w:r>
    </w:p>
    <w:tbl>
      <w:tblPr>
        <w:tblStyle w:val="4"/>
        <w:tblW w:w="92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1050"/>
        <w:gridCol w:w="378"/>
        <w:gridCol w:w="939"/>
        <w:gridCol w:w="1"/>
        <w:gridCol w:w="1052"/>
        <w:gridCol w:w="1186"/>
        <w:gridCol w:w="1152"/>
        <w:gridCol w:w="1"/>
        <w:gridCol w:w="1455"/>
        <w:gridCol w:w="19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0" w:name="A0104_2"/>
            <w:bookmarkEnd w:id="0"/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bookmarkStart w:id="1" w:name="A0107_3"/>
            <w:bookmarkEnd w:id="1"/>
          </w:p>
        </w:tc>
        <w:tc>
          <w:tcPr>
            <w:tcW w:w="19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2" w:name="P0192A_12"/>
            <w:bookmarkEnd w:id="2"/>
            <w:r>
              <w:rPr>
                <w:rFonts w:hint="eastAsia"/>
                <w:sz w:val="24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13"/>
                <w:szCs w:val="13"/>
                <w:lang w:eastAsia="zh-CN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 贯</w:t>
            </w:r>
          </w:p>
        </w:tc>
        <w:tc>
          <w:tcPr>
            <w:tcW w:w="118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pacing w:val="32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5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both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9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0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  党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31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052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 作时间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bookmarkStart w:id="3" w:name="A0134_8"/>
            <w:bookmarkEnd w:id="3"/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0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18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spacing w:line="240" w:lineRule="exact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9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060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153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pStyle w:val="2"/>
              <w:adjustRightInd w:val="0"/>
              <w:snapToGrid w:val="0"/>
              <w:spacing w:line="192" w:lineRule="auto"/>
            </w:pPr>
            <w:r>
              <w:rPr>
                <w:rFonts w:hint="eastAsia"/>
              </w:rPr>
              <w:t>毕业院校</w:t>
            </w:r>
          </w:p>
          <w:p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451" w:type="dxa"/>
            <w:gridSpan w:val="2"/>
            <w:tcMar>
              <w:left w:w="113" w:type="dxa"/>
              <w:right w:w="113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10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9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15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04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451" w:type="dxa"/>
            <w:gridSpan w:val="2"/>
            <w:tcMar>
              <w:left w:w="113" w:type="dxa"/>
              <w:right w:w="113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237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  <w:bookmarkStart w:id="4" w:name="A0215_17"/>
            <w:bookmarkEnd w:id="4"/>
          </w:p>
        </w:tc>
        <w:tc>
          <w:tcPr>
            <w:tcW w:w="6843" w:type="dxa"/>
            <w:gridSpan w:val="7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  <w:jc w:val="center"/>
        </w:trPr>
        <w:tc>
          <w:tcPr>
            <w:tcW w:w="143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工作简历及职务职称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变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化</w:t>
            </w:r>
          </w:p>
        </w:tc>
        <w:tc>
          <w:tcPr>
            <w:tcW w:w="7782" w:type="dxa"/>
            <w:gridSpan w:val="8"/>
            <w:tcBorders>
              <w:top w:val="single" w:color="auto" w:sz="12" w:space="0"/>
            </w:tcBorders>
            <w:tcMar>
              <w:left w:w="113" w:type="dxa"/>
              <w:right w:w="113" w:type="dxa"/>
            </w:tcMar>
          </w:tcPr>
          <w:p>
            <w:pPr>
              <w:wordWrap w:val="0"/>
              <w:topLinePunct/>
              <w:adjustRightInd w:val="0"/>
              <w:snapToGrid w:val="0"/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1446" w:hRule="exact"/>
          <w:jc w:val="center"/>
        </w:trPr>
        <w:tc>
          <w:tcPr>
            <w:tcW w:w="142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符合条款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及内容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spacing w:line="24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符合《富平县人才梯次化管理服务办法》</w:t>
            </w:r>
            <w:r>
              <w:rPr>
                <w:rFonts w:hint="eastAsia"/>
                <w:sz w:val="24"/>
                <w:lang w:val="en-US" w:eastAsia="zh-CN"/>
              </w:rPr>
              <w:t>第二章第四条“骨干人才”</w:t>
            </w:r>
          </w:p>
          <w:p>
            <w:pPr>
              <w:spacing w:line="24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24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规定。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1765" w:hRule="exact"/>
          <w:jc w:val="center"/>
        </w:trPr>
        <w:tc>
          <w:tcPr>
            <w:tcW w:w="142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意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spacing w:line="240" w:lineRule="exact"/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pacing w:line="24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pacing w:line="240" w:lineRule="exact"/>
              <w:ind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1791" w:hRule="exact"/>
          <w:jc w:val="center"/>
        </w:trPr>
        <w:tc>
          <w:tcPr>
            <w:tcW w:w="142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主管部门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spacing w:line="240" w:lineRule="exact"/>
              <w:rPr>
                <w:rFonts w:hint="eastAsia"/>
                <w:sz w:val="24"/>
                <w:szCs w:val="22"/>
                <w:lang w:val="en-US" w:eastAsia="zh-CN"/>
              </w:rPr>
            </w:pPr>
          </w:p>
          <w:p>
            <w:pPr>
              <w:spacing w:line="240" w:lineRule="exact"/>
              <w:ind w:left="0" w:leftChars="0" w:firstLine="5258" w:firstLineChars="2191"/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（盖章）</w:t>
            </w:r>
          </w:p>
          <w:p>
            <w:pPr>
              <w:spacing w:line="2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</w:t>
            </w:r>
          </w:p>
          <w:p>
            <w:pPr>
              <w:spacing w:line="240" w:lineRule="exact"/>
              <w:ind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1746" w:hRule="exact"/>
          <w:jc w:val="center"/>
        </w:trPr>
        <w:tc>
          <w:tcPr>
            <w:tcW w:w="142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县委人才工作领导小组办公室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5" w:name="_GoBack"/>
            <w:bookmarkEnd w:id="5"/>
            <w:r>
              <w:rPr>
                <w:rFonts w:hint="eastAsia"/>
                <w:sz w:val="24"/>
                <w:lang w:eastAsia="zh-CN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见</w:t>
            </w:r>
          </w:p>
        </w:tc>
        <w:tc>
          <w:tcPr>
            <w:tcW w:w="7782" w:type="dxa"/>
            <w:gridSpan w:val="8"/>
            <w:vAlign w:val="center"/>
          </w:tcPr>
          <w:p>
            <w:pPr>
              <w:spacing w:line="240" w:lineRule="exac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pacing w:line="2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</w:t>
            </w:r>
          </w:p>
          <w:p>
            <w:pPr>
              <w:spacing w:line="240" w:lineRule="exact"/>
              <w:ind w:firstLine="4800" w:firstLineChars="2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" w:hAnsi="仿宋" w:eastAsia="仿宋" w:cs="仿宋"/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C79CA"/>
    <w:rsid w:val="00B347B8"/>
    <w:rsid w:val="098B3226"/>
    <w:rsid w:val="0C3C7B39"/>
    <w:rsid w:val="0E622C51"/>
    <w:rsid w:val="177E196A"/>
    <w:rsid w:val="18AE0B2F"/>
    <w:rsid w:val="1C6A73AA"/>
    <w:rsid w:val="1D6E3C9A"/>
    <w:rsid w:val="2A650BC3"/>
    <w:rsid w:val="2D820A88"/>
    <w:rsid w:val="2DD16634"/>
    <w:rsid w:val="2F494E36"/>
    <w:rsid w:val="307325EE"/>
    <w:rsid w:val="369401C9"/>
    <w:rsid w:val="3AFE77B0"/>
    <w:rsid w:val="40CE3F41"/>
    <w:rsid w:val="42576DC6"/>
    <w:rsid w:val="47BD4753"/>
    <w:rsid w:val="57192370"/>
    <w:rsid w:val="5A4E699F"/>
    <w:rsid w:val="5BD81D8A"/>
    <w:rsid w:val="5E0209FC"/>
    <w:rsid w:val="64150E4B"/>
    <w:rsid w:val="652712F2"/>
    <w:rsid w:val="658E5074"/>
    <w:rsid w:val="673003C8"/>
    <w:rsid w:val="67DA7072"/>
    <w:rsid w:val="6BC95495"/>
    <w:rsid w:val="6C1B35A1"/>
    <w:rsid w:val="6CF53A9E"/>
    <w:rsid w:val="71BC293F"/>
    <w:rsid w:val="725E3F3C"/>
    <w:rsid w:val="753413AB"/>
    <w:rsid w:val="768667D1"/>
    <w:rsid w:val="77FD52FC"/>
    <w:rsid w:val="79FC79CA"/>
    <w:rsid w:val="7F22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sz w:val="24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224</Characters>
  <Lines>0</Lines>
  <Paragraphs>0</Paragraphs>
  <TotalTime>4</TotalTime>
  <ScaleCrop>false</ScaleCrop>
  <LinksUpToDate>false</LinksUpToDate>
  <CharactersWithSpaces>515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2019-09-05T00:57:00Z</dcterms:created>
  <dc:creator>biboybaby</dc:creator>
  <cp:lastModifiedBy>村花花花花</cp:lastModifiedBy>
  <cp:lastPrinted>2019-09-08T10:07:00Z</cp:lastPrinted>
  <dcterms:modified xsi:type="dcterms:W3CDTF">2022-04-06T10:44:49Z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6D67CD7E4A884E4E98D59FF364B659EA</vt:lpwstr>
  </property>
</Properties>
</file>