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eastAsia="zh-CN"/>
        </w:rPr>
        <w:t>附件</w:t>
      </w:r>
      <w:r>
        <w:rPr>
          <w:rFonts w:hint="default" w:ascii="Times New Roman" w:hAnsi="Times New Roman" w:eastAsia="黑体" w:cs="Times New Roman"/>
          <w:b w:val="0"/>
          <w:bCs w:val="0"/>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lang w:val="en-US" w:eastAsia="zh-CN"/>
        </w:rPr>
        <w:t>推荐应注意的事项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rPr>
          <w:rFonts w:hint="default" w:ascii="Times New Roman" w:hAnsi="Times New Roman" w:eastAsia="方正小标宋简体" w:cs="Times New Roman"/>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1.推荐人选的获奖成果</w:t>
      </w:r>
      <w:bookmarkStart w:id="0" w:name="_GoBack"/>
      <w:bookmarkEnd w:id="0"/>
      <w:r>
        <w:rPr>
          <w:rFonts w:hint="default" w:ascii="Times New Roman" w:hAnsi="Times New Roman" w:eastAsia="仿宋_GB2312" w:cs="Times New Roman"/>
          <w:b w:val="0"/>
          <w:bCs w:val="0"/>
          <w:sz w:val="32"/>
          <w:szCs w:val="32"/>
          <w:lang w:val="en-US" w:eastAsia="zh-CN"/>
        </w:rPr>
        <w:t>以近三年取得的为主；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2.推荐人选应以中青年为主，自申报之月止，年龄一般不超过55周岁；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3.调离专业技术岗位（或退二线）或从事其他工作者，不列入推荐范围；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4.在企事业单位中担任党政领导职务后不再直接从事该工作的人员和党政机关工作人员，不列入推荐范围；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5.已纳入富平县拔尖人才库管理的人才，不列入推荐范围。</w:t>
      </w:r>
    </w:p>
    <w:p>
      <w:pPr>
        <w:ind w:left="0" w:leftChars="0" w:right="0" w:rightChars="0" w:firstLine="0" w:firstLineChars="0"/>
        <w:jc w:val="center"/>
        <w:rPr>
          <w:rFonts w:hint="default" w:ascii="Times New Roman" w:hAnsi="Times New Roman" w:eastAsia="方正小标宋简体" w:cs="Times New Roman"/>
          <w:b w:val="0"/>
          <w:bCs w:val="0"/>
          <w:sz w:val="44"/>
          <w:szCs w:val="44"/>
          <w:lang w:val="en-US" w:eastAsia="zh-CN"/>
        </w:rPr>
      </w:pPr>
    </w:p>
    <w:sectPr>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2D120E"/>
    <w:rsid w:val="532D120E"/>
    <w:rsid w:val="6AFB14A2"/>
    <w:rsid w:val="7A20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155</Words>
  <Characters>160</Characters>
  <Lines>0</Lines>
  <Paragraphs>0</Paragraphs>
  <TotalTime>1</TotalTime>
  <ScaleCrop>false</ScaleCrop>
  <LinksUpToDate>false</LinksUpToDate>
  <CharactersWithSpaces>160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2022-04-06T08:24:00Z</dcterms:created>
  <dc:creator>biboybaby</dc:creator>
  <cp:lastModifiedBy>村花花花花</cp:lastModifiedBy>
  <dcterms:modified xsi:type="dcterms:W3CDTF">2022-04-06T10:15:41Z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6A174C3DA2704CEE8A2D9AC0965B836C</vt:lpwstr>
  </property>
</Properties>
</file>